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7F7" w:rsidRPr="00427E86" w:rsidRDefault="0076708B" w:rsidP="005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E86">
        <w:rPr>
          <w:rFonts w:ascii="Times New Roman" w:hAnsi="Times New Roman" w:cs="Times New Roman"/>
          <w:sz w:val="24"/>
          <w:szCs w:val="24"/>
        </w:rPr>
        <w:t xml:space="preserve">В рамках дополнительного образования «Финансово-экономическая грамотность» 12 ноября в подготовительной группе «Солнышко» прошла увлекательная </w:t>
      </w:r>
      <w:proofErr w:type="spellStart"/>
      <w:r w:rsidRPr="00427E86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427E86">
        <w:rPr>
          <w:rFonts w:ascii="Times New Roman" w:hAnsi="Times New Roman" w:cs="Times New Roman"/>
          <w:sz w:val="24"/>
          <w:szCs w:val="24"/>
        </w:rPr>
        <w:t>-игра «Найди сундук». Цель</w:t>
      </w:r>
      <w:r w:rsidR="00427E86">
        <w:rPr>
          <w:rFonts w:ascii="Times New Roman" w:hAnsi="Times New Roman" w:cs="Times New Roman"/>
          <w:sz w:val="24"/>
          <w:szCs w:val="24"/>
        </w:rPr>
        <w:t>,</w:t>
      </w:r>
      <w:r w:rsidRPr="00427E86">
        <w:rPr>
          <w:rFonts w:ascii="Times New Roman" w:hAnsi="Times New Roman" w:cs="Times New Roman"/>
          <w:sz w:val="24"/>
          <w:szCs w:val="24"/>
        </w:rPr>
        <w:t xml:space="preserve"> которой закрепить финансово-экономические понятия «деньги», «купюра», «монеты»; совершенствовать умения ориентироваться в пространстве.</w:t>
      </w:r>
    </w:p>
    <w:p w:rsidR="0076708B" w:rsidRPr="00427E86" w:rsidRDefault="0076708B" w:rsidP="005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E86">
        <w:rPr>
          <w:rFonts w:ascii="Times New Roman" w:hAnsi="Times New Roman" w:cs="Times New Roman"/>
          <w:sz w:val="24"/>
          <w:szCs w:val="24"/>
        </w:rPr>
        <w:t>Дети п</w:t>
      </w:r>
      <w:r w:rsidR="005E6E85">
        <w:rPr>
          <w:rFonts w:ascii="Times New Roman" w:hAnsi="Times New Roman" w:cs="Times New Roman"/>
          <w:sz w:val="24"/>
          <w:szCs w:val="24"/>
        </w:rPr>
        <w:t>опробовали себя</w:t>
      </w:r>
      <w:r w:rsidRPr="00427E86">
        <w:rPr>
          <w:rFonts w:ascii="Times New Roman" w:hAnsi="Times New Roman" w:cs="Times New Roman"/>
          <w:sz w:val="24"/>
          <w:szCs w:val="24"/>
        </w:rPr>
        <w:t xml:space="preserve"> </w:t>
      </w:r>
      <w:r w:rsidR="005E6E85">
        <w:rPr>
          <w:rFonts w:ascii="Times New Roman" w:hAnsi="Times New Roman" w:cs="Times New Roman"/>
          <w:sz w:val="24"/>
          <w:szCs w:val="24"/>
        </w:rPr>
        <w:t xml:space="preserve">в роли </w:t>
      </w:r>
      <w:r w:rsidRPr="00427E86">
        <w:rPr>
          <w:rFonts w:ascii="Times New Roman" w:hAnsi="Times New Roman" w:cs="Times New Roman"/>
          <w:sz w:val="24"/>
          <w:szCs w:val="24"/>
        </w:rPr>
        <w:t>кладоискател</w:t>
      </w:r>
      <w:r w:rsidR="005E6E85">
        <w:rPr>
          <w:rFonts w:ascii="Times New Roman" w:hAnsi="Times New Roman" w:cs="Times New Roman"/>
          <w:sz w:val="24"/>
          <w:szCs w:val="24"/>
        </w:rPr>
        <w:t>ей.</w:t>
      </w:r>
      <w:r w:rsidRPr="00427E86">
        <w:rPr>
          <w:rFonts w:ascii="Times New Roman" w:hAnsi="Times New Roman" w:cs="Times New Roman"/>
          <w:sz w:val="24"/>
          <w:szCs w:val="24"/>
        </w:rPr>
        <w:t xml:space="preserve"> </w:t>
      </w:r>
      <w:r w:rsidR="005E6E85">
        <w:rPr>
          <w:rFonts w:ascii="Times New Roman" w:hAnsi="Times New Roman" w:cs="Times New Roman"/>
          <w:sz w:val="24"/>
          <w:szCs w:val="24"/>
        </w:rPr>
        <w:t>О</w:t>
      </w:r>
      <w:r w:rsidR="00F7450E" w:rsidRPr="00427E86">
        <w:rPr>
          <w:rFonts w:ascii="Times New Roman" w:hAnsi="Times New Roman" w:cs="Times New Roman"/>
          <w:sz w:val="24"/>
          <w:szCs w:val="24"/>
        </w:rPr>
        <w:t xml:space="preserve">тыскать клад им помогала карта-схема, на которой были </w:t>
      </w:r>
      <w:r w:rsidR="005E6E85">
        <w:rPr>
          <w:rFonts w:ascii="Times New Roman" w:hAnsi="Times New Roman" w:cs="Times New Roman"/>
          <w:sz w:val="24"/>
          <w:szCs w:val="24"/>
        </w:rPr>
        <w:t xml:space="preserve">цифрами обозначены станции. На каждой станции их поджидали </w:t>
      </w:r>
      <w:r w:rsidR="005A7675">
        <w:rPr>
          <w:rFonts w:ascii="Times New Roman" w:hAnsi="Times New Roman" w:cs="Times New Roman"/>
          <w:sz w:val="24"/>
          <w:szCs w:val="24"/>
        </w:rPr>
        <w:t xml:space="preserve">интересные </w:t>
      </w:r>
      <w:r w:rsidR="005E6E85">
        <w:rPr>
          <w:rFonts w:ascii="Times New Roman" w:hAnsi="Times New Roman" w:cs="Times New Roman"/>
          <w:sz w:val="24"/>
          <w:szCs w:val="24"/>
        </w:rPr>
        <w:t>задания.</w:t>
      </w:r>
    </w:p>
    <w:p w:rsidR="00F7450E" w:rsidRPr="00427E86" w:rsidRDefault="00F7450E" w:rsidP="005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E86">
        <w:rPr>
          <w:rFonts w:ascii="Times New Roman" w:hAnsi="Times New Roman" w:cs="Times New Roman"/>
          <w:sz w:val="24"/>
          <w:szCs w:val="24"/>
        </w:rPr>
        <w:t xml:space="preserve">Дети с </w:t>
      </w:r>
      <w:r w:rsidR="005A7675">
        <w:rPr>
          <w:rFonts w:ascii="Times New Roman" w:hAnsi="Times New Roman" w:cs="Times New Roman"/>
          <w:sz w:val="24"/>
          <w:szCs w:val="24"/>
        </w:rPr>
        <w:t>удовольствием определяли маршрут и двигались в заданном направлении.</w:t>
      </w:r>
    </w:p>
    <w:p w:rsidR="00F7450E" w:rsidRPr="00427E86" w:rsidRDefault="00F7450E" w:rsidP="005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E86">
        <w:rPr>
          <w:rFonts w:ascii="Times New Roman" w:hAnsi="Times New Roman" w:cs="Times New Roman"/>
          <w:sz w:val="24"/>
          <w:szCs w:val="24"/>
        </w:rPr>
        <w:t xml:space="preserve">Первая станция «Историческая». Воспитанники рассказали, как появились деньги. Какие деньги были раньше, назвали современные деньги бумажные – купюры и металлические – монеты. Закрепили названия иностранной </w:t>
      </w:r>
      <w:r w:rsidR="000A33B6" w:rsidRPr="00427E86">
        <w:rPr>
          <w:rFonts w:ascii="Times New Roman" w:hAnsi="Times New Roman" w:cs="Times New Roman"/>
          <w:sz w:val="24"/>
          <w:szCs w:val="24"/>
        </w:rPr>
        <w:t>валюты. Выполнили задание: разделили карточки на рубли и валюту.</w:t>
      </w:r>
    </w:p>
    <w:p w:rsidR="000A33B6" w:rsidRPr="00427E86" w:rsidRDefault="000A33B6" w:rsidP="005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E86">
        <w:rPr>
          <w:rFonts w:ascii="Times New Roman" w:hAnsi="Times New Roman" w:cs="Times New Roman"/>
          <w:sz w:val="24"/>
          <w:szCs w:val="24"/>
        </w:rPr>
        <w:t>Следующая станция «Сказочная». Дети послушали старую притчу «Заработанный рубль». Ответили на вопросы, сделали вывод, что заработанные деньги ценнее подаренных.</w:t>
      </w:r>
    </w:p>
    <w:p w:rsidR="000A33B6" w:rsidRDefault="000A33B6" w:rsidP="005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E86">
        <w:rPr>
          <w:rFonts w:ascii="Times New Roman" w:hAnsi="Times New Roman" w:cs="Times New Roman"/>
          <w:sz w:val="24"/>
          <w:szCs w:val="24"/>
        </w:rPr>
        <w:t>Вспомнили, в каких сказках герои находили деньги.</w:t>
      </w:r>
    </w:p>
    <w:p w:rsidR="00AA5D9C" w:rsidRDefault="00AA5D9C" w:rsidP="005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станции «Загадка», </w:t>
      </w:r>
      <w:r w:rsidR="005A7675">
        <w:rPr>
          <w:rFonts w:ascii="Times New Roman" w:hAnsi="Times New Roman" w:cs="Times New Roman"/>
          <w:sz w:val="24"/>
          <w:szCs w:val="24"/>
        </w:rPr>
        <w:t>мальчики и девочки</w:t>
      </w:r>
      <w:r>
        <w:rPr>
          <w:rFonts w:ascii="Times New Roman" w:hAnsi="Times New Roman" w:cs="Times New Roman"/>
          <w:sz w:val="24"/>
          <w:szCs w:val="24"/>
        </w:rPr>
        <w:t xml:space="preserve"> отгадывали </w:t>
      </w:r>
      <w:r w:rsidR="005E6E85">
        <w:rPr>
          <w:rFonts w:ascii="Times New Roman" w:hAnsi="Times New Roman" w:cs="Times New Roman"/>
          <w:sz w:val="24"/>
          <w:szCs w:val="24"/>
        </w:rPr>
        <w:t>экономические загадки.</w:t>
      </w:r>
    </w:p>
    <w:p w:rsidR="005E6E85" w:rsidRDefault="005E6E85" w:rsidP="005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станции под названием «Головоломка». Дети рассказали, при помощи игрового набора «Маленький банкир», какие купюры бывают в обращении у нас.</w:t>
      </w:r>
    </w:p>
    <w:p w:rsidR="005E6E85" w:rsidRDefault="005E6E85" w:rsidP="005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последней станции «Клад», воспитанникам пришлось ответить на вопрос: что нельзя купить за деньги? Но и с этим заданием они легко справились.</w:t>
      </w:r>
    </w:p>
    <w:p w:rsidR="005E6E85" w:rsidRPr="00427E86" w:rsidRDefault="005E6E85" w:rsidP="005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карте</w:t>
      </w:r>
      <w:r w:rsidR="005A767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схеме был найден сундук с «сокровищами». </w:t>
      </w:r>
      <w:r w:rsidR="005A7675">
        <w:rPr>
          <w:rFonts w:ascii="Times New Roman" w:hAnsi="Times New Roman" w:cs="Times New Roman"/>
          <w:sz w:val="24"/>
          <w:szCs w:val="24"/>
        </w:rPr>
        <w:t>Довольные находкой, дети долго делились впечатлениями о своих до</w:t>
      </w:r>
      <w:bookmarkStart w:id="0" w:name="_GoBack"/>
      <w:bookmarkEnd w:id="0"/>
      <w:r w:rsidR="005A7675">
        <w:rPr>
          <w:rFonts w:ascii="Times New Roman" w:hAnsi="Times New Roman" w:cs="Times New Roman"/>
          <w:sz w:val="24"/>
          <w:szCs w:val="24"/>
        </w:rPr>
        <w:t>стижениях.</w:t>
      </w:r>
    </w:p>
    <w:sectPr w:rsidR="005E6E85" w:rsidRPr="00427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8B"/>
    <w:rsid w:val="000A33B6"/>
    <w:rsid w:val="00427E86"/>
    <w:rsid w:val="005A7675"/>
    <w:rsid w:val="005E6E85"/>
    <w:rsid w:val="0076708B"/>
    <w:rsid w:val="00A34371"/>
    <w:rsid w:val="00AA5D9C"/>
    <w:rsid w:val="00B947F7"/>
    <w:rsid w:val="00F7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652AD-DD0A-4C7A-A1DC-14FF260F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2020-11-12T14:13:00Z</dcterms:created>
  <dcterms:modified xsi:type="dcterms:W3CDTF">2020-11-12T16:54:00Z</dcterms:modified>
</cp:coreProperties>
</file>